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701" w:type="dxa"/>
        <w:tblLook w:val="04A0" w:firstRow="1" w:lastRow="0" w:firstColumn="1" w:lastColumn="0" w:noHBand="0" w:noVBand="1"/>
      </w:tblPr>
      <w:tblGrid>
        <w:gridCol w:w="3369"/>
        <w:gridCol w:w="2976"/>
        <w:gridCol w:w="3119"/>
        <w:gridCol w:w="3118"/>
        <w:gridCol w:w="3119"/>
      </w:tblGrid>
      <w:tr w:rsidR="00CB2775" w:rsidRPr="00345630" w14:paraId="218429C7" w14:textId="77777777" w:rsidTr="00AA555E">
        <w:trPr>
          <w:trHeight w:val="1415"/>
        </w:trPr>
        <w:tc>
          <w:tcPr>
            <w:tcW w:w="3369" w:type="dxa"/>
            <w:vMerge w:val="restart"/>
          </w:tcPr>
          <w:p w14:paraId="218429B5" w14:textId="1FBCF743" w:rsidR="00CB2775" w:rsidRPr="00345630" w:rsidRDefault="00CB2775" w:rsidP="00CB2775">
            <w:p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345630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Explain how you would carry out an observation in to eating behaviour. 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Y</w:t>
            </w:r>
            <w:r w:rsidRPr="00345630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ou must refer to. </w:t>
            </w:r>
          </w:p>
          <w:p w14:paraId="218429B6" w14:textId="77777777" w:rsidR="00CB2775" w:rsidRPr="00345630" w:rsidRDefault="00CB2775" w:rsidP="00CB27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345630">
              <w:rPr>
                <w:rFonts w:eastAsia="Times New Roman" w:cs="Times New Roman"/>
                <w:sz w:val="20"/>
                <w:szCs w:val="20"/>
                <w:lang w:eastAsia="en-GB"/>
              </w:rPr>
              <w:t>A behavioural checklist</w:t>
            </w:r>
          </w:p>
          <w:p w14:paraId="218429B7" w14:textId="77777777" w:rsidR="00CB2775" w:rsidRPr="00345630" w:rsidRDefault="00CB2775" w:rsidP="00CB27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345630">
              <w:rPr>
                <w:rFonts w:eastAsia="Times New Roman" w:cs="Times New Roman"/>
                <w:sz w:val="20"/>
                <w:szCs w:val="20"/>
                <w:lang w:eastAsia="en-GB"/>
              </w:rPr>
              <w:t>Participant observation</w:t>
            </w:r>
          </w:p>
          <w:p w14:paraId="218429B8" w14:textId="77777777" w:rsidR="00CB2775" w:rsidRPr="00345630" w:rsidRDefault="00CB2775" w:rsidP="00CB27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Time </w:t>
            </w:r>
            <w:r w:rsidRPr="00345630">
              <w:rPr>
                <w:rFonts w:eastAsia="Times New Roman" w:cs="Times New Roman"/>
                <w:sz w:val="20"/>
                <w:szCs w:val="20"/>
                <w:lang w:eastAsia="en-GB"/>
              </w:rPr>
              <w:t>sampling</w:t>
            </w:r>
          </w:p>
          <w:p w14:paraId="218429B9" w14:textId="77777777" w:rsidR="00CB2775" w:rsidRPr="00345630" w:rsidRDefault="00CB2775" w:rsidP="00CB27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345630">
              <w:rPr>
                <w:rFonts w:eastAsia="Times New Roman" w:cs="Times New Roman"/>
                <w:sz w:val="20"/>
                <w:szCs w:val="20"/>
                <w:lang w:eastAsia="en-GB"/>
              </w:rPr>
              <w:t>Inter-rater reliability</w:t>
            </w:r>
          </w:p>
          <w:p w14:paraId="218429BA" w14:textId="0A517403" w:rsidR="00CB2775" w:rsidRPr="00345630" w:rsidRDefault="00CB2775" w:rsidP="00CB2775">
            <w:p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345630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Justify all your decisions </w:t>
            </w:r>
            <w:r w:rsidRPr="00345630">
              <w:rPr>
                <w:rFonts w:eastAsia="Times New Roman" w:cs="Times New Roman"/>
                <w:sz w:val="20"/>
                <w:szCs w:val="20"/>
                <w:lang w:eastAsia="en-GB"/>
              </w:rPr>
              <w:t>(1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  <w:r w:rsidRPr="00345630">
              <w:rPr>
                <w:rFonts w:eastAsia="Times New Roman" w:cs="Times New Roman"/>
                <w:sz w:val="20"/>
                <w:szCs w:val="20"/>
                <w:lang w:eastAsia="en-GB"/>
              </w:rPr>
              <w:t>)</w:t>
            </w:r>
          </w:p>
          <w:p w14:paraId="218429BB" w14:textId="77777777" w:rsidR="00CB2775" w:rsidRPr="00345630" w:rsidRDefault="00CB2775" w:rsidP="00CB2775">
            <w:p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14:paraId="218429BC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218429BD" w14:textId="689CE42F" w:rsidR="00CB2775" w:rsidRPr="00345630" w:rsidRDefault="00CB2775" w:rsidP="00CB27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</w:t>
            </w:r>
            <w:r w:rsidRPr="00345630">
              <w:rPr>
                <w:sz w:val="20"/>
                <w:szCs w:val="20"/>
              </w:rPr>
              <w:t>:</w:t>
            </w:r>
          </w:p>
          <w:p w14:paraId="218429BE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  <w:p w14:paraId="218429BF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  <w:p w14:paraId="218429C0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  <w:p w14:paraId="218429C1" w14:textId="77777777" w:rsidR="00CB2775" w:rsidRDefault="00CB2775" w:rsidP="00CB2775">
            <w:pPr>
              <w:rPr>
                <w:sz w:val="20"/>
                <w:szCs w:val="20"/>
              </w:rPr>
            </w:pPr>
          </w:p>
          <w:p w14:paraId="218429C2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  <w:p w14:paraId="218429C3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218429C4" w14:textId="322416F4" w:rsidR="00CB2775" w:rsidRPr="00345630" w:rsidRDefault="00CB2775" w:rsidP="00CB2775">
            <w:pPr>
              <w:rPr>
                <w:sz w:val="20"/>
                <w:szCs w:val="20"/>
              </w:rPr>
            </w:pPr>
            <w:r w:rsidRPr="00877001">
              <w:t>What:</w:t>
            </w:r>
          </w:p>
        </w:tc>
        <w:tc>
          <w:tcPr>
            <w:tcW w:w="3118" w:type="dxa"/>
          </w:tcPr>
          <w:p w14:paraId="218429C5" w14:textId="6493E231" w:rsidR="00CB2775" w:rsidRPr="00345630" w:rsidRDefault="00CB2775" w:rsidP="00CB2775">
            <w:pPr>
              <w:rPr>
                <w:sz w:val="20"/>
                <w:szCs w:val="20"/>
              </w:rPr>
            </w:pPr>
            <w:r w:rsidRPr="002E116E">
              <w:t>What:</w:t>
            </w:r>
          </w:p>
        </w:tc>
        <w:tc>
          <w:tcPr>
            <w:tcW w:w="3119" w:type="dxa"/>
          </w:tcPr>
          <w:p w14:paraId="218429C6" w14:textId="514D4D38" w:rsidR="00CB2775" w:rsidRPr="00345630" w:rsidRDefault="00CB2775" w:rsidP="00CB2775">
            <w:pPr>
              <w:rPr>
                <w:sz w:val="20"/>
                <w:szCs w:val="20"/>
              </w:rPr>
            </w:pPr>
            <w:r w:rsidRPr="002B4F0A">
              <w:t>What</w:t>
            </w:r>
            <w:r w:rsidR="00A55099">
              <w:t>:</w:t>
            </w:r>
          </w:p>
        </w:tc>
      </w:tr>
      <w:tr w:rsidR="00CB2775" w:rsidRPr="00345630" w14:paraId="218429D2" w14:textId="77777777" w:rsidTr="00AA555E">
        <w:trPr>
          <w:trHeight w:val="1351"/>
        </w:trPr>
        <w:tc>
          <w:tcPr>
            <w:tcW w:w="3369" w:type="dxa"/>
            <w:vMerge/>
          </w:tcPr>
          <w:p w14:paraId="218429C8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218429C9" w14:textId="75E1FB80" w:rsidR="00CB2775" w:rsidRPr="00345630" w:rsidRDefault="00CB2775" w:rsidP="00CB27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218429CA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  <w:p w14:paraId="218429CB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  <w:p w14:paraId="218429CC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  <w:p w14:paraId="218429CD" w14:textId="77777777" w:rsidR="00CB2775" w:rsidRDefault="00CB2775" w:rsidP="00CB2775">
            <w:pPr>
              <w:rPr>
                <w:sz w:val="20"/>
                <w:szCs w:val="20"/>
              </w:rPr>
            </w:pPr>
          </w:p>
          <w:p w14:paraId="218429CE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218429CF" w14:textId="6968C041" w:rsidR="00CB2775" w:rsidRPr="00345630" w:rsidRDefault="00CB2775" w:rsidP="00CB27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How:</w:t>
            </w:r>
          </w:p>
        </w:tc>
        <w:tc>
          <w:tcPr>
            <w:tcW w:w="3118" w:type="dxa"/>
          </w:tcPr>
          <w:p w14:paraId="218429D0" w14:textId="0745CD9A" w:rsidR="00CB2775" w:rsidRPr="00345630" w:rsidRDefault="00CB2775" w:rsidP="00CB27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How:</w:t>
            </w:r>
          </w:p>
        </w:tc>
        <w:tc>
          <w:tcPr>
            <w:tcW w:w="3119" w:type="dxa"/>
          </w:tcPr>
          <w:p w14:paraId="218429D1" w14:textId="73C95DDC" w:rsidR="00CB2775" w:rsidRPr="00345630" w:rsidRDefault="00A55099" w:rsidP="00CB27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How:</w:t>
            </w:r>
          </w:p>
        </w:tc>
      </w:tr>
      <w:tr w:rsidR="00CB2775" w:rsidRPr="00345630" w14:paraId="218429DF" w14:textId="77777777" w:rsidTr="00AA555E">
        <w:trPr>
          <w:trHeight w:val="1696"/>
        </w:trPr>
        <w:tc>
          <w:tcPr>
            <w:tcW w:w="3369" w:type="dxa"/>
            <w:vMerge/>
          </w:tcPr>
          <w:p w14:paraId="218429D3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218429D4" w14:textId="1D87B188" w:rsidR="00CB2775" w:rsidRPr="00345630" w:rsidRDefault="00CB2775" w:rsidP="00CB27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218429D5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  <w:p w14:paraId="218429D6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  <w:p w14:paraId="218429D7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  <w:p w14:paraId="218429D8" w14:textId="77777777" w:rsidR="00CB2775" w:rsidRDefault="00CB2775" w:rsidP="00CB2775">
            <w:pPr>
              <w:rPr>
                <w:sz w:val="20"/>
                <w:szCs w:val="20"/>
              </w:rPr>
            </w:pPr>
          </w:p>
          <w:p w14:paraId="218429D9" w14:textId="77777777" w:rsidR="00CB2775" w:rsidRDefault="00CB2775" w:rsidP="00CB2775">
            <w:pPr>
              <w:rPr>
                <w:sz w:val="20"/>
                <w:szCs w:val="20"/>
              </w:rPr>
            </w:pPr>
          </w:p>
          <w:p w14:paraId="218429DA" w14:textId="77777777" w:rsidR="00CB2775" w:rsidRDefault="00CB2775" w:rsidP="00CB2775">
            <w:pPr>
              <w:rPr>
                <w:sz w:val="20"/>
                <w:szCs w:val="20"/>
              </w:rPr>
            </w:pPr>
          </w:p>
          <w:p w14:paraId="218429DB" w14:textId="77777777" w:rsidR="00CB2775" w:rsidRPr="00345630" w:rsidRDefault="00CB2775" w:rsidP="00CB277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218429DC" w14:textId="20CF1974" w:rsidR="00CB2775" w:rsidRPr="00345630" w:rsidRDefault="00CB2775" w:rsidP="00CB27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Why:</w:t>
            </w:r>
          </w:p>
        </w:tc>
        <w:tc>
          <w:tcPr>
            <w:tcW w:w="3118" w:type="dxa"/>
          </w:tcPr>
          <w:p w14:paraId="218429DD" w14:textId="740416B1" w:rsidR="00CB2775" w:rsidRPr="00345630" w:rsidRDefault="00CB2775" w:rsidP="00CB27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Why:</w:t>
            </w:r>
          </w:p>
        </w:tc>
        <w:tc>
          <w:tcPr>
            <w:tcW w:w="3119" w:type="dxa"/>
          </w:tcPr>
          <w:p w14:paraId="218429DE" w14:textId="0F669A42" w:rsidR="00CB2775" w:rsidRPr="00345630" w:rsidRDefault="00A55099" w:rsidP="00CB27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Why:</w:t>
            </w:r>
          </w:p>
        </w:tc>
      </w:tr>
      <w:tr w:rsidR="00A55099" w:rsidRPr="00345630" w14:paraId="218429FF" w14:textId="77777777" w:rsidTr="00AA555E">
        <w:tc>
          <w:tcPr>
            <w:tcW w:w="3369" w:type="dxa"/>
            <w:vMerge w:val="restart"/>
          </w:tcPr>
          <w:p w14:paraId="218429E0" w14:textId="09C7F29D" w:rsidR="00A55099" w:rsidRPr="001A61A0" w:rsidRDefault="00A55099" w:rsidP="00A55099">
            <w:p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1A61A0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Correlational designs are often used to investigate the relationship between environmental variables and human behaviour. Explain how you would carry out a correlational analysis 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to investigate the </w:t>
            </w:r>
            <w:r w:rsidRPr="001A61A0">
              <w:rPr>
                <w:rFonts w:eastAsia="Times New Roman" w:cs="Times New Roman"/>
                <w:sz w:val="20"/>
                <w:szCs w:val="20"/>
                <w:lang w:eastAsia="en-GB"/>
              </w:rPr>
              <w:t>relationship between levels of exposure to sunlight and happiness.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You</w:t>
            </w:r>
            <w:r w:rsidRPr="001A61A0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must refer to:</w:t>
            </w:r>
          </w:p>
          <w:p w14:paraId="218429E1" w14:textId="77777777" w:rsidR="00A55099" w:rsidRPr="001A61A0" w:rsidRDefault="00A55099" w:rsidP="00A55099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1A61A0">
              <w:rPr>
                <w:rFonts w:eastAsia="Times New Roman" w:cs="Times New Roman"/>
                <w:sz w:val="20"/>
                <w:szCs w:val="20"/>
                <w:lang w:eastAsia="en-GB"/>
              </w:rPr>
              <w:t>At least ordinal level data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for each co-variable </w:t>
            </w:r>
          </w:p>
          <w:p w14:paraId="218429E2" w14:textId="77777777" w:rsidR="00A55099" w:rsidRPr="001A61A0" w:rsidRDefault="00A55099" w:rsidP="00A55099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1A61A0">
              <w:rPr>
                <w:rFonts w:eastAsia="Times New Roman" w:cs="Times New Roman"/>
                <w:sz w:val="20"/>
                <w:szCs w:val="20"/>
                <w:lang w:eastAsia="en-GB"/>
              </w:rPr>
              <w:t>Data presentation</w:t>
            </w:r>
          </w:p>
          <w:p w14:paraId="218429E3" w14:textId="77777777" w:rsidR="00A55099" w:rsidRPr="001A61A0" w:rsidRDefault="00A55099" w:rsidP="00A55099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1A61A0">
              <w:rPr>
                <w:rFonts w:eastAsia="Times New Roman" w:cs="Times New Roman"/>
                <w:sz w:val="20"/>
                <w:szCs w:val="20"/>
                <w:lang w:eastAsia="en-GB"/>
              </w:rPr>
              <w:t>Validity</w:t>
            </w:r>
          </w:p>
          <w:p w14:paraId="218429E4" w14:textId="77777777" w:rsidR="00A55099" w:rsidRPr="001A61A0" w:rsidRDefault="00A55099" w:rsidP="00A55099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1A61A0">
              <w:rPr>
                <w:rFonts w:eastAsia="Times New Roman" w:cs="Times New Roman"/>
                <w:sz w:val="20"/>
                <w:szCs w:val="20"/>
                <w:lang w:eastAsia="en-GB"/>
              </w:rPr>
              <w:t>At least one ethical issue</w:t>
            </w:r>
          </w:p>
          <w:p w14:paraId="218429E5" w14:textId="7595C8BF" w:rsidR="00A55099" w:rsidRPr="00AA555E" w:rsidRDefault="00A55099" w:rsidP="00A55099">
            <w:p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Justify your decisions (12)</w:t>
            </w:r>
          </w:p>
        </w:tc>
        <w:tc>
          <w:tcPr>
            <w:tcW w:w="2976" w:type="dxa"/>
          </w:tcPr>
          <w:p w14:paraId="7928F56B" w14:textId="77777777" w:rsidR="00A55099" w:rsidRDefault="00A55099" w:rsidP="00A55099">
            <w:r w:rsidRPr="00C14730">
              <w:t>What:</w:t>
            </w:r>
          </w:p>
          <w:p w14:paraId="6CA23095" w14:textId="77777777" w:rsidR="00A55099" w:rsidRDefault="00A55099" w:rsidP="00A55099"/>
          <w:p w14:paraId="0A438FD7" w14:textId="77777777" w:rsidR="00A55099" w:rsidRDefault="00A55099" w:rsidP="00A55099"/>
          <w:p w14:paraId="450BF647" w14:textId="77777777" w:rsidR="00A55099" w:rsidRDefault="00A55099" w:rsidP="00A55099"/>
          <w:p w14:paraId="218429EC" w14:textId="76F3CFB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218429F2" w14:textId="137C430C" w:rsidR="00A55099" w:rsidRPr="00345630" w:rsidRDefault="00A55099" w:rsidP="00A55099">
            <w:pPr>
              <w:rPr>
                <w:sz w:val="20"/>
                <w:szCs w:val="20"/>
              </w:rPr>
            </w:pPr>
            <w:r w:rsidRPr="00317034">
              <w:t>What:</w:t>
            </w:r>
          </w:p>
        </w:tc>
        <w:tc>
          <w:tcPr>
            <w:tcW w:w="3118" w:type="dxa"/>
          </w:tcPr>
          <w:p w14:paraId="218429F8" w14:textId="74711ABA" w:rsidR="00A55099" w:rsidRPr="00345630" w:rsidRDefault="00A55099" w:rsidP="00A55099">
            <w:pPr>
              <w:rPr>
                <w:sz w:val="20"/>
                <w:szCs w:val="20"/>
              </w:rPr>
            </w:pPr>
            <w:r w:rsidRPr="00E13FD7">
              <w:t>What:</w:t>
            </w:r>
          </w:p>
        </w:tc>
        <w:tc>
          <w:tcPr>
            <w:tcW w:w="3119" w:type="dxa"/>
          </w:tcPr>
          <w:p w14:paraId="218429FE" w14:textId="727D5E9C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What:</w:t>
            </w:r>
          </w:p>
        </w:tc>
      </w:tr>
      <w:tr w:rsidR="00A55099" w:rsidRPr="00345630" w14:paraId="21842A15" w14:textId="77777777" w:rsidTr="00AA555E">
        <w:trPr>
          <w:trHeight w:val="1572"/>
        </w:trPr>
        <w:tc>
          <w:tcPr>
            <w:tcW w:w="3369" w:type="dxa"/>
            <w:vMerge/>
          </w:tcPr>
          <w:p w14:paraId="21842A00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4AED4973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21842A05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25C84C29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21842A0A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101E7559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21842A0F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7B889080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21842A14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</w:tr>
      <w:tr w:rsidR="00A55099" w:rsidRPr="00345630" w14:paraId="21842A20" w14:textId="77777777" w:rsidTr="00AA555E">
        <w:trPr>
          <w:trHeight w:val="1986"/>
        </w:trPr>
        <w:tc>
          <w:tcPr>
            <w:tcW w:w="3369" w:type="dxa"/>
            <w:vMerge/>
          </w:tcPr>
          <w:p w14:paraId="21842A16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1CC6393A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21842A17" w14:textId="307893AE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7B8E36B1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21842A1A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19D50F3A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21842A1D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1DB5DF57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21842A1F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</w:tr>
    </w:tbl>
    <w:p w14:paraId="21842A21" w14:textId="77777777" w:rsidR="00392146" w:rsidRDefault="00392146"/>
    <w:tbl>
      <w:tblPr>
        <w:tblStyle w:val="TableGrid"/>
        <w:tblW w:w="15701" w:type="dxa"/>
        <w:tblLook w:val="04A0" w:firstRow="1" w:lastRow="0" w:firstColumn="1" w:lastColumn="0" w:noHBand="0" w:noVBand="1"/>
      </w:tblPr>
      <w:tblGrid>
        <w:gridCol w:w="3369"/>
        <w:gridCol w:w="2976"/>
        <w:gridCol w:w="3119"/>
        <w:gridCol w:w="3118"/>
        <w:gridCol w:w="3119"/>
      </w:tblGrid>
      <w:tr w:rsidR="00A55099" w:rsidRPr="00345630" w14:paraId="21842A32" w14:textId="77777777" w:rsidTr="00AA555E">
        <w:trPr>
          <w:trHeight w:val="1415"/>
        </w:trPr>
        <w:tc>
          <w:tcPr>
            <w:tcW w:w="3369" w:type="dxa"/>
            <w:vMerge w:val="restart"/>
          </w:tcPr>
          <w:p w14:paraId="21842A22" w14:textId="6D60B7AD" w:rsidR="00A55099" w:rsidRPr="00AA555E" w:rsidRDefault="00A55099" w:rsidP="00A55099">
            <w:p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A555E">
              <w:rPr>
                <w:rFonts w:eastAsia="Times New Roman" w:cs="Times New Roman"/>
                <w:sz w:val="20"/>
                <w:szCs w:val="20"/>
                <w:lang w:eastAsia="en-GB"/>
              </w:rPr>
              <w:lastRenderedPageBreak/>
              <w:t xml:space="preserve">A psychologist wanted to investigate why people exercise using the self-report method. Explain how you would carry out this self-report. 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You </w:t>
            </w:r>
            <w:r w:rsidRPr="00AA555E">
              <w:rPr>
                <w:rFonts w:eastAsia="Times New Roman" w:cs="Times New Roman"/>
                <w:sz w:val="20"/>
                <w:szCs w:val="20"/>
                <w:lang w:eastAsia="en-GB"/>
              </w:rPr>
              <w:t>must refer to:</w:t>
            </w:r>
          </w:p>
          <w:p w14:paraId="21842A23" w14:textId="77777777" w:rsidR="00A55099" w:rsidRPr="00AA555E" w:rsidRDefault="00A55099" w:rsidP="00A5509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Volunteer </w:t>
            </w:r>
            <w:r w:rsidRPr="00AA555E">
              <w:rPr>
                <w:rFonts w:eastAsia="Times New Roman" w:cs="Times New Roman"/>
                <w:sz w:val="20"/>
                <w:szCs w:val="20"/>
                <w:lang w:eastAsia="en-GB"/>
              </w:rPr>
              <w:t>sampling</w:t>
            </w:r>
          </w:p>
          <w:p w14:paraId="21842A24" w14:textId="77777777" w:rsidR="00A55099" w:rsidRPr="00AA555E" w:rsidRDefault="00A55099" w:rsidP="00A5509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A555E">
              <w:rPr>
                <w:rFonts w:eastAsia="Times New Roman" w:cs="Times New Roman"/>
                <w:sz w:val="20"/>
                <w:szCs w:val="20"/>
                <w:lang w:eastAsia="en-GB"/>
              </w:rPr>
              <w:t>Validity</w:t>
            </w:r>
          </w:p>
          <w:p w14:paraId="21842A25" w14:textId="77777777" w:rsidR="00A55099" w:rsidRPr="00AA555E" w:rsidRDefault="00A55099" w:rsidP="00A5509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A555E">
              <w:rPr>
                <w:rFonts w:eastAsia="Times New Roman" w:cs="Times New Roman"/>
                <w:sz w:val="20"/>
                <w:szCs w:val="20"/>
                <w:lang w:eastAsia="en-GB"/>
              </w:rPr>
              <w:t>Open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and</w:t>
            </w:r>
            <w:r w:rsidRPr="00AA555E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closed questions</w:t>
            </w:r>
          </w:p>
          <w:p w14:paraId="21842A26" w14:textId="77777777" w:rsidR="00A55099" w:rsidRPr="00AA555E" w:rsidRDefault="00A55099" w:rsidP="00A5509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A555E">
              <w:rPr>
                <w:rFonts w:eastAsia="Times New Roman" w:cs="Times New Roman"/>
                <w:sz w:val="20"/>
                <w:szCs w:val="20"/>
                <w:lang w:eastAsia="en-GB"/>
              </w:rPr>
              <w:t>Test-retest reliability</w:t>
            </w:r>
          </w:p>
          <w:p w14:paraId="21842A27" w14:textId="4E891DF8" w:rsidR="00A55099" w:rsidRPr="00AA555E" w:rsidRDefault="00A55099" w:rsidP="00A55099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Justify your decisions (12)</w:t>
            </w:r>
          </w:p>
        </w:tc>
        <w:tc>
          <w:tcPr>
            <w:tcW w:w="2976" w:type="dxa"/>
          </w:tcPr>
          <w:p w14:paraId="21842A2E" w14:textId="2453CB6F" w:rsidR="00A55099" w:rsidRPr="00345630" w:rsidRDefault="00A55099" w:rsidP="00A55099">
            <w:pPr>
              <w:rPr>
                <w:sz w:val="20"/>
                <w:szCs w:val="20"/>
              </w:rPr>
            </w:pPr>
            <w:r w:rsidRPr="00417A79">
              <w:t>What:</w:t>
            </w:r>
          </w:p>
        </w:tc>
        <w:tc>
          <w:tcPr>
            <w:tcW w:w="3119" w:type="dxa"/>
          </w:tcPr>
          <w:p w14:paraId="21842A2F" w14:textId="185CF2A5" w:rsidR="00A55099" w:rsidRPr="00345630" w:rsidRDefault="00A55099" w:rsidP="00A55099">
            <w:pPr>
              <w:rPr>
                <w:sz w:val="20"/>
                <w:szCs w:val="20"/>
              </w:rPr>
            </w:pPr>
            <w:r w:rsidRPr="00601ED9">
              <w:t>What:</w:t>
            </w:r>
          </w:p>
        </w:tc>
        <w:tc>
          <w:tcPr>
            <w:tcW w:w="3118" w:type="dxa"/>
          </w:tcPr>
          <w:p w14:paraId="21842A30" w14:textId="126FA15C" w:rsidR="00A55099" w:rsidRPr="00345630" w:rsidRDefault="00A55099" w:rsidP="00A55099">
            <w:pPr>
              <w:rPr>
                <w:sz w:val="20"/>
                <w:szCs w:val="20"/>
              </w:rPr>
            </w:pPr>
            <w:r w:rsidRPr="00AE1F13">
              <w:t>What:</w:t>
            </w:r>
          </w:p>
        </w:tc>
        <w:tc>
          <w:tcPr>
            <w:tcW w:w="3119" w:type="dxa"/>
          </w:tcPr>
          <w:p w14:paraId="21842A31" w14:textId="15A1C9D2" w:rsidR="00A55099" w:rsidRPr="00345630" w:rsidRDefault="00A55099" w:rsidP="00A55099">
            <w:pPr>
              <w:rPr>
                <w:sz w:val="20"/>
                <w:szCs w:val="20"/>
              </w:rPr>
            </w:pPr>
            <w:r w:rsidRPr="00FE0829">
              <w:t>What:</w:t>
            </w:r>
          </w:p>
        </w:tc>
      </w:tr>
      <w:tr w:rsidR="00A55099" w:rsidRPr="00345630" w14:paraId="21842A3D" w14:textId="77777777" w:rsidTr="00AA555E">
        <w:trPr>
          <w:trHeight w:val="1351"/>
        </w:trPr>
        <w:tc>
          <w:tcPr>
            <w:tcW w:w="3369" w:type="dxa"/>
            <w:vMerge/>
          </w:tcPr>
          <w:p w14:paraId="21842A33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40E4A589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5971D717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1842A39" w14:textId="67163165" w:rsidR="00A55099" w:rsidRPr="00A55099" w:rsidRDefault="00A55099" w:rsidP="00A55099">
            <w:pPr>
              <w:ind w:firstLine="720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1EAF5A07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21842A3A" w14:textId="40D5564B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481D8F8A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21842A3B" w14:textId="5F8E12EC" w:rsidR="00A55099" w:rsidRPr="00A55099" w:rsidRDefault="00A55099" w:rsidP="00A5509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9" w:type="dxa"/>
          </w:tcPr>
          <w:p w14:paraId="31188889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21842A3C" w14:textId="7AC82CDE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</w:tr>
      <w:tr w:rsidR="00A55099" w:rsidRPr="00345630" w14:paraId="21842A49" w14:textId="77777777" w:rsidTr="00AA555E">
        <w:trPr>
          <w:trHeight w:val="1696"/>
        </w:trPr>
        <w:tc>
          <w:tcPr>
            <w:tcW w:w="3369" w:type="dxa"/>
            <w:vMerge/>
          </w:tcPr>
          <w:p w14:paraId="21842A3E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0966CD97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21842A45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47E9DF2A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21842A46" w14:textId="535C577B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722328C5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21842A47" w14:textId="6878D308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49DFF797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21842A48" w14:textId="6C6E2799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</w:tr>
      <w:tr w:rsidR="00A55099" w:rsidRPr="00345630" w14:paraId="21842A6D" w14:textId="77777777" w:rsidTr="00AA555E">
        <w:tc>
          <w:tcPr>
            <w:tcW w:w="3369" w:type="dxa"/>
            <w:vMerge w:val="restart"/>
          </w:tcPr>
          <w:p w14:paraId="21842A4A" w14:textId="77777777" w:rsidR="00A55099" w:rsidRPr="00A55099" w:rsidRDefault="00A55099" w:rsidP="00A55099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55099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Muller </w:t>
            </w:r>
            <w:proofErr w:type="spellStart"/>
            <w:r w:rsidRPr="00A55099">
              <w:rPr>
                <w:rFonts w:eastAsia="Times New Roman" w:cs="Times New Roman"/>
                <w:sz w:val="20"/>
                <w:szCs w:val="20"/>
                <w:lang w:eastAsia="en-GB"/>
              </w:rPr>
              <w:t>lyer</w:t>
            </w:r>
            <w:proofErr w:type="spellEnd"/>
            <w:r w:rsidRPr="00A55099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illusion, is where the line with the outgoing fins, figure (a) appears longer than the line with the ongoing fins, figure (b). In fact they are the same length.</w:t>
            </w:r>
          </w:p>
          <w:p w14:paraId="21842A4B" w14:textId="77777777" w:rsidR="00A55099" w:rsidRPr="00A55099" w:rsidRDefault="00A55099" w:rsidP="00A55099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55099">
              <w:rPr>
                <w:rFonts w:eastAsia="Times New Roman" w:cs="Times New Roman"/>
                <w:sz w:val="20"/>
                <w:szCs w:val="20"/>
                <w:lang w:eastAsia="en-GB"/>
              </w:rPr>
              <w:t>(a)  &gt;-----------&lt; (b)  &lt; ---------- &gt;</w:t>
            </w:r>
          </w:p>
          <w:p w14:paraId="21842A4C" w14:textId="77777777" w:rsidR="00A55099" w:rsidRPr="00A55099" w:rsidRDefault="00A55099" w:rsidP="00A55099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14:paraId="21842A4D" w14:textId="145A1A60" w:rsidR="00A55099" w:rsidRPr="00A55099" w:rsidRDefault="00A55099" w:rsidP="00A55099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55099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Explain how you would carry out an experiment in to whether older people are more susceptible to visual illusions than younger people? 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Y</w:t>
            </w:r>
            <w:r w:rsidRPr="00A55099">
              <w:rPr>
                <w:rFonts w:eastAsia="Times New Roman" w:cs="Times New Roman"/>
                <w:sz w:val="20"/>
                <w:szCs w:val="20"/>
                <w:lang w:eastAsia="en-GB"/>
              </w:rPr>
              <w:t>ou must refer to:</w:t>
            </w:r>
          </w:p>
          <w:p w14:paraId="21842A4E" w14:textId="77777777" w:rsidR="00A55099" w:rsidRPr="00A55099" w:rsidRDefault="00A55099" w:rsidP="00A55099">
            <w:pPr>
              <w:numPr>
                <w:ilvl w:val="0"/>
                <w:numId w:val="5"/>
              </w:num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55099">
              <w:rPr>
                <w:rFonts w:eastAsia="Times New Roman" w:cs="Times New Roman"/>
                <w:sz w:val="20"/>
                <w:szCs w:val="20"/>
                <w:lang w:eastAsia="en-GB"/>
              </w:rPr>
              <w:t>Lab experiment</w:t>
            </w:r>
          </w:p>
          <w:p w14:paraId="21842A4F" w14:textId="77777777" w:rsidR="00A55099" w:rsidRPr="00A55099" w:rsidRDefault="00A55099" w:rsidP="00A55099">
            <w:pPr>
              <w:numPr>
                <w:ilvl w:val="0"/>
                <w:numId w:val="5"/>
              </w:num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55099">
              <w:rPr>
                <w:rFonts w:eastAsia="Times New Roman" w:cs="Times New Roman"/>
                <w:sz w:val="20"/>
                <w:szCs w:val="20"/>
                <w:lang w:eastAsia="en-GB"/>
              </w:rPr>
              <w:t>Matched pairs design</w:t>
            </w:r>
          </w:p>
          <w:p w14:paraId="21842A50" w14:textId="77777777" w:rsidR="00A55099" w:rsidRPr="00A55099" w:rsidRDefault="00A55099" w:rsidP="00A55099">
            <w:pPr>
              <w:numPr>
                <w:ilvl w:val="0"/>
                <w:numId w:val="5"/>
              </w:num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55099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At least one control </w:t>
            </w:r>
          </w:p>
          <w:p w14:paraId="21842A51" w14:textId="77777777" w:rsidR="00A55099" w:rsidRPr="00A55099" w:rsidRDefault="00A55099" w:rsidP="00A55099">
            <w:pPr>
              <w:numPr>
                <w:ilvl w:val="0"/>
                <w:numId w:val="5"/>
              </w:num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55099">
              <w:rPr>
                <w:rFonts w:eastAsia="Times New Roman" w:cs="Times New Roman"/>
                <w:sz w:val="20"/>
                <w:szCs w:val="20"/>
                <w:lang w:eastAsia="en-GB"/>
              </w:rPr>
              <w:t>Ethics</w:t>
            </w:r>
          </w:p>
          <w:p w14:paraId="21842A52" w14:textId="77777777" w:rsidR="00A55099" w:rsidRPr="00A55099" w:rsidRDefault="00A55099" w:rsidP="00A55099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14:paraId="21842A53" w14:textId="7A918780" w:rsidR="00A55099" w:rsidRPr="00AA555E" w:rsidRDefault="00A55099" w:rsidP="00A55099">
            <w:pPr>
              <w:rPr>
                <w:rFonts w:eastAsia="Times New Roman" w:cs="Times New Roman"/>
                <w:sz w:val="19"/>
                <w:szCs w:val="19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Justify your decisions (12)</w:t>
            </w:r>
            <w:bookmarkStart w:id="0" w:name="_GoBack"/>
            <w:bookmarkEnd w:id="0"/>
          </w:p>
        </w:tc>
        <w:tc>
          <w:tcPr>
            <w:tcW w:w="2976" w:type="dxa"/>
          </w:tcPr>
          <w:p w14:paraId="6DEAB5DD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</w:t>
            </w:r>
            <w:r w:rsidRPr="00345630">
              <w:rPr>
                <w:sz w:val="20"/>
                <w:szCs w:val="20"/>
              </w:rPr>
              <w:t>:</w:t>
            </w:r>
          </w:p>
          <w:p w14:paraId="604FDF09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732C50EE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0629B38D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08D9C9B8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61C52BD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21842A5A" w14:textId="0D0DDC13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170C6AC0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</w:t>
            </w:r>
            <w:r w:rsidRPr="00345630">
              <w:rPr>
                <w:sz w:val="20"/>
                <w:szCs w:val="20"/>
              </w:rPr>
              <w:t>:</w:t>
            </w:r>
          </w:p>
          <w:p w14:paraId="5267F575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79405BB2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350AC5D5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7954541E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332BF7A3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21842A60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6306DDD2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</w:t>
            </w:r>
            <w:r w:rsidRPr="00345630">
              <w:rPr>
                <w:sz w:val="20"/>
                <w:szCs w:val="20"/>
              </w:rPr>
              <w:t>:</w:t>
            </w:r>
          </w:p>
          <w:p w14:paraId="1978A16D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43D587CC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71C77599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0BF75C48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B9BE6A3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21842A66" w14:textId="3DE199F0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6B9C4D3C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</w:t>
            </w:r>
            <w:r w:rsidRPr="00345630">
              <w:rPr>
                <w:sz w:val="20"/>
                <w:szCs w:val="20"/>
              </w:rPr>
              <w:t>:</w:t>
            </w:r>
          </w:p>
          <w:p w14:paraId="664BD787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06984311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1A51A1AB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48B3E354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3824EEEC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21842A6C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</w:tr>
      <w:tr w:rsidR="00A55099" w:rsidRPr="00345630" w14:paraId="21842A83" w14:textId="77777777" w:rsidTr="00AA555E">
        <w:trPr>
          <w:trHeight w:val="1572"/>
        </w:trPr>
        <w:tc>
          <w:tcPr>
            <w:tcW w:w="3369" w:type="dxa"/>
            <w:vMerge/>
          </w:tcPr>
          <w:p w14:paraId="21842A6E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279EEDA9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17102D6F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62ABC846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732F142C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7025C7A7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1842A73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38C8020E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6C03A4C1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62D47FDD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0D3A35F4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0D347E00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1842A78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16EBC2B3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6D990B71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2358D3A8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21BC9333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5A67C3B9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1842A7D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7BEEB2AA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</w:t>
            </w:r>
            <w:r w:rsidRPr="00345630">
              <w:rPr>
                <w:sz w:val="20"/>
                <w:szCs w:val="20"/>
              </w:rPr>
              <w:t>:</w:t>
            </w:r>
          </w:p>
          <w:p w14:paraId="0F492949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04C17D03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0DE58501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392C3195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1842A82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</w:tr>
      <w:tr w:rsidR="00A55099" w:rsidRPr="00345630" w14:paraId="21842A9B" w14:textId="77777777" w:rsidTr="00AA555E">
        <w:tc>
          <w:tcPr>
            <w:tcW w:w="3369" w:type="dxa"/>
            <w:vMerge/>
          </w:tcPr>
          <w:p w14:paraId="21842A84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7469529E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07936878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3D1B7AD1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624378BE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517C028A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1D7A4918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7752D2D7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1842A8B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31D28DDC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7598EBD0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069B81ED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16D42237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63314589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74458364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9CE7F60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1842A90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59CC72E3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136050C6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71077B64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4715A5C3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2484FC30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1CCB88D1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474C896D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1842A95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6F770023" w14:textId="77777777" w:rsidR="00A55099" w:rsidRPr="00345630" w:rsidRDefault="00A55099" w:rsidP="00A550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</w:t>
            </w:r>
            <w:r w:rsidRPr="00345630">
              <w:rPr>
                <w:sz w:val="20"/>
                <w:szCs w:val="20"/>
              </w:rPr>
              <w:t>:</w:t>
            </w:r>
          </w:p>
          <w:p w14:paraId="434D24D8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018B3C21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558E604E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  <w:p w14:paraId="52117185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023CD0D0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722378B4" w14:textId="77777777" w:rsidR="00A55099" w:rsidRDefault="00A55099" w:rsidP="00A55099">
            <w:pPr>
              <w:rPr>
                <w:sz w:val="20"/>
                <w:szCs w:val="20"/>
              </w:rPr>
            </w:pPr>
          </w:p>
          <w:p w14:paraId="21842A9A" w14:textId="77777777" w:rsidR="00A55099" w:rsidRPr="00345630" w:rsidRDefault="00A55099" w:rsidP="00A55099">
            <w:pPr>
              <w:rPr>
                <w:sz w:val="20"/>
                <w:szCs w:val="20"/>
              </w:rPr>
            </w:pPr>
          </w:p>
        </w:tc>
      </w:tr>
    </w:tbl>
    <w:p w14:paraId="21842A9C" w14:textId="77777777" w:rsidR="00AA555E" w:rsidRDefault="00AA555E"/>
    <w:sectPr w:rsidR="00AA555E" w:rsidSect="0034563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3378C"/>
    <w:multiLevelType w:val="hybridMultilevel"/>
    <w:tmpl w:val="61CA1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763594"/>
    <w:multiLevelType w:val="multilevel"/>
    <w:tmpl w:val="6450E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F5789D"/>
    <w:multiLevelType w:val="multilevel"/>
    <w:tmpl w:val="CFE2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EB7F91"/>
    <w:multiLevelType w:val="multilevel"/>
    <w:tmpl w:val="7D9AE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B20EE1"/>
    <w:multiLevelType w:val="multilevel"/>
    <w:tmpl w:val="E6D29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630"/>
    <w:rsid w:val="001A61A0"/>
    <w:rsid w:val="00345630"/>
    <w:rsid w:val="00392146"/>
    <w:rsid w:val="00A55099"/>
    <w:rsid w:val="00AA555E"/>
    <w:rsid w:val="00AB3D34"/>
    <w:rsid w:val="00B00590"/>
    <w:rsid w:val="00CB2775"/>
    <w:rsid w:val="00F6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429B5"/>
  <w15:docId w15:val="{2A8D828E-9F05-4556-8D0D-81A2E1D93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4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56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56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Ousedale School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Smith, Amie</dc:creator>
  <cp:lastModifiedBy>amie.harris5@outlook.com</cp:lastModifiedBy>
  <cp:revision>2</cp:revision>
  <dcterms:created xsi:type="dcterms:W3CDTF">2020-02-09T19:12:00Z</dcterms:created>
  <dcterms:modified xsi:type="dcterms:W3CDTF">2020-02-09T19:12:00Z</dcterms:modified>
</cp:coreProperties>
</file>